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F2" w:rsidRPr="00074BD5" w:rsidRDefault="00B56BF2" w:rsidP="00B56BF2">
      <w:pPr>
        <w:rPr>
          <w:rFonts w:asciiTheme="minorHAnsi" w:hAnsiTheme="minorHAnsi" w:cs="Arial"/>
          <w:b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 xml:space="preserve">Market Notice </w:t>
      </w:r>
    </w:p>
    <w:p w:rsidR="00B56BF2" w:rsidRPr="00074BD5" w:rsidRDefault="00B56BF2" w:rsidP="00B56BF2">
      <w:pPr>
        <w:rPr>
          <w:rFonts w:asciiTheme="minorHAnsi" w:hAnsiTheme="minorHAnsi" w:cs="Arial"/>
          <w:b/>
          <w:lang w:val="en-ZA"/>
        </w:rPr>
      </w:pPr>
    </w:p>
    <w:p w:rsidR="00B56BF2" w:rsidRPr="00074BD5" w:rsidRDefault="00B56BF2" w:rsidP="00B56BF2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B56BF2" w:rsidRPr="00074BD5" w:rsidRDefault="00B56BF2" w:rsidP="00B56BF2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Date:</w:t>
      </w:r>
      <w:r w:rsidRPr="00074BD5">
        <w:rPr>
          <w:rFonts w:asciiTheme="minorHAnsi" w:hAnsiTheme="minorHAnsi" w:cs="Arial"/>
          <w:b/>
          <w:lang w:val="en-ZA"/>
        </w:rPr>
        <w:tab/>
        <w:t>1</w:t>
      </w:r>
      <w:r w:rsidR="00074BD5" w:rsidRPr="00074BD5">
        <w:rPr>
          <w:rFonts w:asciiTheme="minorHAnsi" w:hAnsiTheme="minorHAnsi" w:cs="Arial"/>
          <w:b/>
          <w:lang w:val="en-ZA"/>
        </w:rPr>
        <w:t>7</w:t>
      </w:r>
      <w:r w:rsidRPr="00074BD5">
        <w:rPr>
          <w:rFonts w:asciiTheme="minorHAnsi" w:hAnsiTheme="minorHAnsi" w:cs="Arial"/>
          <w:b/>
          <w:lang w:val="en-ZA"/>
        </w:rPr>
        <w:t xml:space="preserve"> June 2014</w:t>
      </w:r>
    </w:p>
    <w:p w:rsidR="00B56BF2" w:rsidRPr="00074BD5" w:rsidRDefault="00B56BF2" w:rsidP="00B56BF2">
      <w:pPr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smallCaps/>
          <w:lang w:val="en-ZA"/>
        </w:rPr>
        <w:t>Subject:</w:t>
      </w:r>
      <w:r w:rsidRPr="00074BD5">
        <w:rPr>
          <w:rFonts w:asciiTheme="minorHAnsi" w:hAnsiTheme="minorHAnsi" w:cs="Arial"/>
          <w:b/>
          <w:lang w:val="en-ZA"/>
        </w:rPr>
        <w:t xml:space="preserve">   </w:t>
      </w:r>
      <w:r w:rsidRPr="00074BD5">
        <w:rPr>
          <w:rFonts w:asciiTheme="minorHAnsi" w:hAnsiTheme="minorHAnsi" w:cs="Arial"/>
          <w:lang w:val="en-ZA"/>
        </w:rPr>
        <w:t>New Financial Instrument Listing</w:t>
      </w:r>
      <w:r w:rsidRPr="00074BD5">
        <w:rPr>
          <w:rFonts w:asciiTheme="minorHAnsi" w:hAnsiTheme="minorHAnsi" w:cs="Arial"/>
          <w:lang w:val="en-ZA"/>
        </w:rPr>
        <w:tab/>
      </w:r>
    </w:p>
    <w:p w:rsidR="00B56BF2" w:rsidRPr="00074BD5" w:rsidRDefault="00B56BF2" w:rsidP="00B56BF2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074BD5">
        <w:rPr>
          <w:rFonts w:asciiTheme="minorHAnsi" w:hAnsiTheme="minorHAnsi" w:cs="Arial"/>
          <w:b/>
          <w:i/>
          <w:lang w:val="en-ZA"/>
        </w:rPr>
        <w:t>(DEVELOPMENT BANK OF SOUTHERN AFRICA –“DV2021”)</w:t>
      </w:r>
    </w:p>
    <w:p w:rsidR="00B56BF2" w:rsidRPr="00074BD5" w:rsidRDefault="00B56BF2" w:rsidP="00B56BF2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B56BF2" w:rsidRPr="00074BD5" w:rsidRDefault="00B56BF2" w:rsidP="00B56BF2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lang w:val="en-ZA"/>
        </w:rPr>
        <w:t>====================================================</w:t>
      </w:r>
    </w:p>
    <w:p w:rsidR="00B56BF2" w:rsidRPr="00074BD5" w:rsidRDefault="00B56BF2" w:rsidP="00B56BF2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074BD5">
        <w:rPr>
          <w:rFonts w:asciiTheme="minorHAnsi" w:hAnsiTheme="minorHAnsi" w:cs="Arial"/>
          <w:lang w:val="en-ZA"/>
        </w:rPr>
        <w:t xml:space="preserve"> </w:t>
      </w:r>
      <w:r w:rsidRPr="00074BD5">
        <w:rPr>
          <w:rFonts w:asciiTheme="minorHAnsi" w:hAnsiTheme="minorHAnsi" w:cs="Arial"/>
          <w:b/>
          <w:lang w:val="en-ZA"/>
        </w:rPr>
        <w:t>DEVELOPMENT BANK OF SOUTHERN AFRICA</w:t>
      </w:r>
      <w:r w:rsidRPr="00074BD5">
        <w:rPr>
          <w:rFonts w:asciiTheme="minorHAnsi" w:hAnsiTheme="minorHAnsi" w:cs="Arial"/>
          <w:lang w:val="en-ZA"/>
        </w:rPr>
        <w:t xml:space="preserve"> on Interest Rate Market with effect from 18 June 2014 under its </w:t>
      </w:r>
      <w:r w:rsidRPr="00074BD5">
        <w:rPr>
          <w:rFonts w:asciiTheme="minorHAnsi" w:hAnsiTheme="minorHAnsi" w:cs="Arial"/>
          <w:b/>
          <w:lang w:val="en-ZA"/>
        </w:rPr>
        <w:t xml:space="preserve">Domestic Medium Term Note Programme </w:t>
      </w:r>
      <w:r w:rsidRPr="00074BD5">
        <w:rPr>
          <w:rFonts w:asciiTheme="minorHAnsi" w:hAnsiTheme="minorHAnsi" w:cs="Arial"/>
          <w:bCs/>
          <w:lang w:val="en-ZA"/>
        </w:rPr>
        <w:t>dated</w:t>
      </w:r>
      <w:r w:rsidRPr="00074BD5">
        <w:rPr>
          <w:rFonts w:asciiTheme="minorHAnsi" w:hAnsiTheme="minorHAnsi" w:cs="Arial"/>
          <w:b/>
          <w:bCs/>
          <w:lang w:val="en-ZA"/>
        </w:rPr>
        <w:t xml:space="preserve"> 21 January 2008</w:t>
      </w:r>
      <w:r w:rsidRPr="00074BD5">
        <w:rPr>
          <w:rFonts w:asciiTheme="minorHAnsi" w:hAnsiTheme="minorHAnsi" w:cs="Arial"/>
          <w:lang w:val="en-ZA"/>
        </w:rPr>
        <w:t>.</w:t>
      </w:r>
    </w:p>
    <w:p w:rsidR="00B56BF2" w:rsidRPr="00074BD5" w:rsidRDefault="00B56BF2" w:rsidP="00B56BF2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</w:p>
    <w:p w:rsidR="00B56BF2" w:rsidRPr="00074BD5" w:rsidRDefault="00B56BF2" w:rsidP="00B56BF2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 xml:space="preserve">INSTRUMENT TYPE: 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b/>
          <w:lang w:val="en-ZA"/>
        </w:rPr>
        <w:tab/>
        <w:t xml:space="preserve">             FIXED RATE NOTE</w:t>
      </w:r>
    </w:p>
    <w:p w:rsidR="00B56BF2" w:rsidRPr="00074BD5" w:rsidRDefault="00B56BF2" w:rsidP="00B56BF2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Authorised Programme size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R 35,000,000,000.00</w:t>
      </w:r>
    </w:p>
    <w:p w:rsidR="00B56BF2" w:rsidRPr="00074BD5" w:rsidRDefault="00B56BF2" w:rsidP="00B56BF2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Total Notes Outstanding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 xml:space="preserve">R </w:t>
      </w:r>
      <w:r w:rsidR="005A627F">
        <w:rPr>
          <w:rFonts w:asciiTheme="minorHAnsi" w:hAnsiTheme="minorHAnsi" w:cs="Arial"/>
          <w:lang w:val="en-ZA"/>
        </w:rPr>
        <w:t>23,704,000,000.00</w:t>
      </w:r>
      <w:bookmarkStart w:id="0" w:name="_GoBack"/>
      <w:bookmarkEnd w:id="0"/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Bond Code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DV2021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bCs/>
          <w:lang w:val="en-ZA"/>
        </w:rPr>
        <w:t>Nominal Issued</w:t>
      </w:r>
      <w:r w:rsidRPr="00074BD5">
        <w:rPr>
          <w:rFonts w:asciiTheme="minorHAnsi" w:hAnsiTheme="minorHAnsi" w:cs="Arial"/>
          <w:lang w:val="en-ZA"/>
        </w:rPr>
        <w:tab/>
        <w:t>R 252,000,000.00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bCs/>
          <w:lang w:val="en-ZA"/>
        </w:rPr>
        <w:t>Issue Price</w:t>
      </w:r>
      <w:r w:rsidRPr="00074BD5">
        <w:rPr>
          <w:rFonts w:asciiTheme="minorHAnsi" w:hAnsiTheme="minorHAnsi" w:cs="Arial"/>
          <w:lang w:val="en-ZA"/>
        </w:rPr>
        <w:tab/>
        <w:t>100%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Coupon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9.03%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Coupon Indicator</w:t>
      </w:r>
      <w:r w:rsidRPr="00074BD5">
        <w:rPr>
          <w:rFonts w:asciiTheme="minorHAnsi" w:hAnsiTheme="minorHAnsi" w:cs="Arial"/>
          <w:lang w:val="en-ZA"/>
        </w:rPr>
        <w:tab/>
        <w:t>Fixed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Trade Type</w:t>
      </w:r>
      <w:r w:rsidRPr="00074BD5">
        <w:rPr>
          <w:rFonts w:asciiTheme="minorHAnsi" w:hAnsiTheme="minorHAnsi" w:cs="Arial"/>
          <w:b/>
          <w:lang w:val="en-ZA"/>
        </w:rPr>
        <w:tab/>
      </w:r>
      <w:r w:rsidR="008E13A0" w:rsidRPr="00074BD5">
        <w:rPr>
          <w:rFonts w:asciiTheme="minorHAnsi" w:hAnsiTheme="minorHAnsi" w:cs="Arial"/>
          <w:lang w:val="en-ZA"/>
        </w:rPr>
        <w:t>Yield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Maturity Date</w:t>
      </w:r>
      <w:r w:rsidRPr="00074BD5">
        <w:rPr>
          <w:rFonts w:asciiTheme="minorHAnsi" w:hAnsiTheme="minorHAnsi" w:cs="Arial"/>
          <w:lang w:val="en-ZA"/>
        </w:rPr>
        <w:tab/>
        <w:t>18 June 2021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Books Close</w:t>
      </w:r>
      <w:r w:rsidRPr="00074BD5">
        <w:rPr>
          <w:rFonts w:asciiTheme="minorHAnsi" w:hAnsiTheme="minorHAnsi" w:cs="Arial"/>
          <w:b/>
          <w:lang w:val="en-ZA"/>
        </w:rPr>
        <w:tab/>
      </w:r>
      <w:r w:rsidR="001E13F1" w:rsidRPr="00074BD5">
        <w:rPr>
          <w:rFonts w:asciiTheme="minorHAnsi" w:hAnsiTheme="minorHAnsi" w:cs="Arial"/>
          <w:lang w:val="en-ZA"/>
        </w:rPr>
        <w:t>8 December</w:t>
      </w:r>
      <w:r w:rsidR="00074BD5">
        <w:rPr>
          <w:rFonts w:asciiTheme="minorHAnsi" w:hAnsiTheme="minorHAnsi" w:cs="Arial"/>
          <w:lang w:val="en-ZA"/>
        </w:rPr>
        <w:t xml:space="preserve">, 8 June 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Interest Payment Date(s)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18 December</w:t>
      </w:r>
      <w:r w:rsidR="00074BD5">
        <w:rPr>
          <w:rFonts w:asciiTheme="minorHAnsi" w:hAnsiTheme="minorHAnsi" w:cs="Arial"/>
          <w:lang w:val="en-ZA"/>
        </w:rPr>
        <w:t xml:space="preserve">, 18 June 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Last Day to Register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By 17:00 on</w:t>
      </w:r>
      <w:r w:rsidR="001E13F1" w:rsidRPr="00074BD5">
        <w:rPr>
          <w:rFonts w:asciiTheme="minorHAnsi" w:hAnsiTheme="minorHAnsi" w:cs="Arial"/>
          <w:lang w:val="en-ZA"/>
        </w:rPr>
        <w:t xml:space="preserve"> 7 December</w:t>
      </w:r>
      <w:r w:rsidR="00074BD5">
        <w:rPr>
          <w:rFonts w:asciiTheme="minorHAnsi" w:hAnsiTheme="minorHAnsi" w:cs="Arial"/>
          <w:lang w:val="en-ZA"/>
        </w:rPr>
        <w:t>, 7 June</w:t>
      </w:r>
    </w:p>
    <w:p w:rsidR="00B56BF2" w:rsidRPr="00074BD5" w:rsidRDefault="00B56BF2" w:rsidP="00B56BF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Issue Date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18 June 2014</w:t>
      </w:r>
    </w:p>
    <w:p w:rsidR="00B56BF2" w:rsidRPr="00074BD5" w:rsidRDefault="00B56BF2" w:rsidP="00B56BF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074BD5">
        <w:rPr>
          <w:rFonts w:asciiTheme="minorHAnsi" w:hAnsiTheme="minorHAnsi"/>
          <w:b/>
          <w:lang w:val="en-ZA"/>
        </w:rPr>
        <w:t>Date Convention</w:t>
      </w:r>
      <w:r w:rsidRPr="00074BD5">
        <w:rPr>
          <w:rFonts w:asciiTheme="minorHAnsi" w:hAnsiTheme="minorHAnsi"/>
          <w:b/>
          <w:lang w:val="en-ZA"/>
        </w:rPr>
        <w:tab/>
      </w:r>
      <w:r w:rsidRPr="00074BD5">
        <w:rPr>
          <w:rFonts w:asciiTheme="minorHAnsi" w:hAnsiTheme="minorHAnsi"/>
          <w:lang w:val="en-ZA"/>
        </w:rPr>
        <w:t>Following</w:t>
      </w:r>
    </w:p>
    <w:p w:rsidR="00B56BF2" w:rsidRPr="00074BD5" w:rsidRDefault="00B56BF2" w:rsidP="00B56BF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074BD5">
        <w:rPr>
          <w:rFonts w:asciiTheme="minorHAnsi" w:hAnsiTheme="minorHAnsi"/>
          <w:b/>
          <w:lang w:val="en-ZA"/>
        </w:rPr>
        <w:t>Interest Commencement Date</w:t>
      </w:r>
      <w:r w:rsidRPr="00074BD5">
        <w:rPr>
          <w:rFonts w:asciiTheme="minorHAnsi" w:hAnsiTheme="minorHAnsi"/>
          <w:lang w:val="en-ZA"/>
        </w:rPr>
        <w:tab/>
        <w:t>18 June 2014</w:t>
      </w:r>
    </w:p>
    <w:p w:rsidR="00B56BF2" w:rsidRPr="00074BD5" w:rsidRDefault="00B56BF2" w:rsidP="00B56BF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074BD5">
        <w:rPr>
          <w:rFonts w:asciiTheme="minorHAnsi" w:hAnsiTheme="minorHAnsi"/>
          <w:b/>
          <w:lang w:val="en-ZA"/>
        </w:rPr>
        <w:t>First Interest Payment Date</w:t>
      </w:r>
      <w:r w:rsidRPr="00074BD5">
        <w:rPr>
          <w:rFonts w:asciiTheme="minorHAnsi" w:hAnsiTheme="minorHAnsi"/>
          <w:b/>
          <w:lang w:val="en-ZA"/>
        </w:rPr>
        <w:tab/>
      </w:r>
      <w:r w:rsidRPr="00074BD5">
        <w:rPr>
          <w:rFonts w:asciiTheme="minorHAnsi" w:hAnsiTheme="minorHAnsi"/>
          <w:lang w:val="en-ZA"/>
        </w:rPr>
        <w:t>18 December 2014</w:t>
      </w:r>
    </w:p>
    <w:p w:rsidR="00B56BF2" w:rsidRPr="00074BD5" w:rsidRDefault="00B56BF2" w:rsidP="00B56BF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074BD5">
        <w:rPr>
          <w:rFonts w:asciiTheme="minorHAnsi" w:hAnsiTheme="minorHAnsi" w:cs="Arial"/>
          <w:b/>
          <w:lang w:val="en-ZA"/>
        </w:rPr>
        <w:t>ISIN No.</w:t>
      </w:r>
      <w:proofErr w:type="gramEnd"/>
      <w:r w:rsidRPr="00074BD5">
        <w:rPr>
          <w:rFonts w:asciiTheme="minorHAnsi" w:hAnsiTheme="minorHAnsi" w:cs="Arial"/>
          <w:b/>
          <w:lang w:val="en-ZA"/>
        </w:rPr>
        <w:tab/>
      </w:r>
      <w:r w:rsidR="001E13F1" w:rsidRPr="00074BD5">
        <w:rPr>
          <w:rFonts w:asciiTheme="minorHAnsi" w:hAnsiTheme="minorHAnsi" w:cs="Arial"/>
          <w:lang w:val="en-ZA"/>
        </w:rPr>
        <w:t>ZAG000116906</w:t>
      </w:r>
    </w:p>
    <w:p w:rsidR="00B56BF2" w:rsidRPr="00074BD5" w:rsidRDefault="00B56BF2" w:rsidP="00B56BF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074BD5">
        <w:rPr>
          <w:rFonts w:asciiTheme="minorHAnsi" w:hAnsiTheme="minorHAnsi" w:cs="Arial"/>
          <w:b/>
          <w:lang w:val="en-ZA"/>
        </w:rPr>
        <w:t>Additional Information</w:t>
      </w:r>
      <w:r w:rsidRPr="00074BD5">
        <w:rPr>
          <w:rFonts w:asciiTheme="minorHAnsi" w:hAnsiTheme="minorHAnsi" w:cs="Arial"/>
          <w:b/>
          <w:lang w:val="en-ZA"/>
        </w:rPr>
        <w:tab/>
      </w:r>
      <w:r w:rsidRPr="00074BD5">
        <w:rPr>
          <w:rFonts w:asciiTheme="minorHAnsi" w:hAnsiTheme="minorHAnsi" w:cs="Arial"/>
          <w:lang w:val="en-ZA"/>
        </w:rPr>
        <w:t>Senior Unsecured Notes</w:t>
      </w:r>
    </w:p>
    <w:p w:rsidR="001E13F1" w:rsidRPr="00074BD5" w:rsidRDefault="001E13F1" w:rsidP="00B56BF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B56BF2" w:rsidRPr="00074BD5" w:rsidRDefault="00B56BF2" w:rsidP="00B56BF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074BD5">
        <w:rPr>
          <w:rFonts w:asciiTheme="minorHAnsi" w:hAnsiTheme="minorHAnsi" w:cs="Arial"/>
          <w:b/>
          <w:lang w:val="en-ZA"/>
        </w:rPr>
        <w:t xml:space="preserve"> </w:t>
      </w:r>
      <w:r w:rsidRPr="00074BD5">
        <w:rPr>
          <w:rFonts w:asciiTheme="minorHAnsi" w:hAnsiTheme="minorHAnsi" w:cs="Arial"/>
          <w:lang w:val="en-ZA"/>
        </w:rPr>
        <w:t>Note issue please contact:</w:t>
      </w:r>
    </w:p>
    <w:p w:rsidR="00B56BF2" w:rsidRPr="00074BD5" w:rsidRDefault="00B56BF2" w:rsidP="00B56BF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56BF2" w:rsidRPr="00074BD5" w:rsidRDefault="001E13F1" w:rsidP="00B56BF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lang w:val="en-ZA"/>
        </w:rPr>
        <w:t>Marita Koti</w:t>
      </w:r>
      <w:r w:rsidR="00B56BF2" w:rsidRPr="00074BD5">
        <w:rPr>
          <w:rFonts w:asciiTheme="minorHAnsi" w:hAnsiTheme="minorHAnsi" w:cs="Arial"/>
          <w:lang w:val="en-ZA"/>
        </w:rPr>
        <w:tab/>
        <w:t>Standard Bank</w:t>
      </w:r>
      <w:r w:rsidR="00B56BF2" w:rsidRPr="00074BD5">
        <w:rPr>
          <w:rFonts w:asciiTheme="minorHAnsi" w:hAnsiTheme="minorHAnsi" w:cs="Arial"/>
          <w:lang w:val="en-ZA"/>
        </w:rPr>
        <w:tab/>
        <w:t xml:space="preserve">+27 11 </w:t>
      </w:r>
      <w:r w:rsidRPr="00074BD5">
        <w:rPr>
          <w:rFonts w:asciiTheme="minorHAnsi" w:hAnsiTheme="minorHAnsi" w:cs="Arial"/>
          <w:lang w:val="en-ZA"/>
        </w:rPr>
        <w:t>6366426</w:t>
      </w:r>
    </w:p>
    <w:p w:rsidR="00B56BF2" w:rsidRPr="00074BD5" w:rsidRDefault="00B56BF2" w:rsidP="00B56BF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lang w:val="en-ZA"/>
        </w:rPr>
        <w:t>Brendan Povey</w:t>
      </w:r>
      <w:r w:rsidRPr="00074BD5">
        <w:rPr>
          <w:rFonts w:asciiTheme="minorHAnsi" w:hAnsiTheme="minorHAnsi" w:cs="Arial"/>
          <w:lang w:val="en-ZA"/>
        </w:rPr>
        <w:tab/>
        <w:t>JSE</w:t>
      </w:r>
      <w:r w:rsidRPr="00074BD5">
        <w:rPr>
          <w:rFonts w:asciiTheme="minorHAnsi" w:hAnsiTheme="minorHAnsi" w:cs="Arial"/>
          <w:lang w:val="en-ZA"/>
        </w:rPr>
        <w:tab/>
        <w:t>+27 11 5207982</w:t>
      </w:r>
    </w:p>
    <w:p w:rsidR="00B56BF2" w:rsidRPr="00074BD5" w:rsidRDefault="001E13F1" w:rsidP="00B56BF2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lang w:val="en-ZA"/>
        </w:rPr>
        <w:t>Mari Vink</w:t>
      </w:r>
      <w:r w:rsidR="00B56BF2" w:rsidRPr="00074BD5">
        <w:rPr>
          <w:rFonts w:asciiTheme="minorHAnsi" w:hAnsiTheme="minorHAnsi" w:cs="Arial"/>
          <w:lang w:val="en-ZA"/>
        </w:rPr>
        <w:tab/>
        <w:t>JSE</w:t>
      </w:r>
      <w:r w:rsidR="00B56BF2" w:rsidRPr="00074BD5">
        <w:rPr>
          <w:rFonts w:asciiTheme="minorHAnsi" w:hAnsiTheme="minorHAnsi" w:cs="Arial"/>
          <w:lang w:val="en-ZA"/>
        </w:rPr>
        <w:tab/>
        <w:t>+27 11 5207</w:t>
      </w:r>
      <w:r w:rsidRPr="00074BD5">
        <w:rPr>
          <w:rFonts w:asciiTheme="minorHAnsi" w:hAnsiTheme="minorHAnsi" w:cs="Arial"/>
          <w:lang w:val="en-ZA"/>
        </w:rPr>
        <w:t>154</w:t>
      </w:r>
    </w:p>
    <w:p w:rsidR="00B56BF2" w:rsidRPr="00074BD5" w:rsidRDefault="00B56BF2" w:rsidP="00B56BF2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074BD5">
        <w:rPr>
          <w:rFonts w:asciiTheme="minorHAnsi" w:hAnsiTheme="minorHAnsi" w:cs="Arial"/>
          <w:lang w:val="en-ZA"/>
        </w:rPr>
        <w:t>Diboko Ledwaba</w:t>
      </w:r>
      <w:r w:rsidRPr="00074BD5">
        <w:rPr>
          <w:rFonts w:asciiTheme="minorHAnsi" w:hAnsiTheme="minorHAnsi" w:cs="Arial"/>
          <w:lang w:val="en-ZA"/>
        </w:rPr>
        <w:tab/>
        <w:t>JSE</w:t>
      </w:r>
      <w:r w:rsidRPr="00074BD5">
        <w:rPr>
          <w:rFonts w:asciiTheme="minorHAnsi" w:hAnsiTheme="minorHAnsi" w:cs="Arial"/>
          <w:lang w:val="en-ZA"/>
        </w:rPr>
        <w:tab/>
        <w:t>+27 11 5207222</w:t>
      </w:r>
    </w:p>
    <w:p w:rsidR="00B56BF2" w:rsidRPr="00074BD5" w:rsidRDefault="00B56BF2" w:rsidP="00B56BF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56BF2" w:rsidRPr="00074BD5" w:rsidRDefault="00B56BF2" w:rsidP="00B56BF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074BD5" w:rsidRDefault="00085030" w:rsidP="000C7057">
      <w:pPr>
        <w:rPr>
          <w:rFonts w:asciiTheme="minorHAnsi" w:hAnsiTheme="minorHAnsi"/>
        </w:rPr>
      </w:pPr>
    </w:p>
    <w:sectPr w:rsidR="00085030" w:rsidRPr="00074BD5" w:rsidSect="00CC13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7804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24B" w:rsidRDefault="00D9224B">
      <w:r>
        <w:separator/>
      </w:r>
    </w:p>
  </w:endnote>
  <w:endnote w:type="continuationSeparator" w:id="0">
    <w:p w:rsidR="00D9224B" w:rsidRDefault="00D92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38" w:rsidRDefault="00CC13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086E4C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086E4C" w:rsidRPr="00C94EA6">
      <w:rPr>
        <w:rFonts w:eastAsia="Times New Roman"/>
        <w:b/>
        <w:color w:val="808080"/>
        <w:sz w:val="14"/>
      </w:rPr>
      <w:fldChar w:fldCharType="separate"/>
    </w:r>
    <w:r w:rsidR="005A627F">
      <w:rPr>
        <w:rFonts w:eastAsia="Times New Roman"/>
        <w:b/>
        <w:noProof/>
        <w:color w:val="808080"/>
        <w:sz w:val="14"/>
      </w:rPr>
      <w:t>2</w:t>
    </w:r>
    <w:r w:rsidR="00086E4C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086E4C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086E4C" w:rsidRPr="00C94EA6">
      <w:rPr>
        <w:rFonts w:eastAsia="Times New Roman"/>
        <w:b/>
        <w:color w:val="808080"/>
        <w:sz w:val="14"/>
      </w:rPr>
      <w:fldChar w:fldCharType="separate"/>
    </w:r>
    <w:r w:rsidR="005A627F">
      <w:rPr>
        <w:rFonts w:eastAsia="Times New Roman"/>
        <w:b/>
        <w:noProof/>
        <w:color w:val="808080"/>
        <w:sz w:val="14"/>
      </w:rPr>
      <w:t>2</w:t>
    </w:r>
    <w:r w:rsidR="00086E4C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24B" w:rsidRDefault="00D9224B">
      <w:r>
        <w:separator/>
      </w:r>
    </w:p>
  </w:footnote>
  <w:footnote w:type="continuationSeparator" w:id="0">
    <w:p w:rsidR="00D9224B" w:rsidRDefault="00D92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086E4C">
    <w:pPr>
      <w:framePr w:wrap="around" w:vAnchor="text" w:hAnchor="margin" w:xAlign="right" w:y="1"/>
    </w:pPr>
    <w:r>
      <w:fldChar w:fldCharType="begin"/>
    </w:r>
    <w:r w:rsidR="00044A93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27661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27661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-732938</wp:posOffset>
          </wp:positionH>
          <wp:positionV relativeFrom="paragraph">
            <wp:posOffset>-457363</wp:posOffset>
          </wp:positionV>
          <wp:extent cx="7551332" cy="1424763"/>
          <wp:effectExtent l="19050" t="0" r="0" b="0"/>
          <wp:wrapNone/>
          <wp:docPr id="1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332" cy="142476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4A93"/>
    <w:rsid w:val="00045855"/>
    <w:rsid w:val="00050FA1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4BD5"/>
    <w:rsid w:val="000778CF"/>
    <w:rsid w:val="00081583"/>
    <w:rsid w:val="00081CEF"/>
    <w:rsid w:val="000828EC"/>
    <w:rsid w:val="00085030"/>
    <w:rsid w:val="0008529C"/>
    <w:rsid w:val="000869C8"/>
    <w:rsid w:val="00086E4C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057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3F1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7661D"/>
    <w:rsid w:val="0027683F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E1430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4304"/>
    <w:rsid w:val="003F6B9F"/>
    <w:rsid w:val="003F7DE4"/>
    <w:rsid w:val="00405381"/>
    <w:rsid w:val="00405EA7"/>
    <w:rsid w:val="00406E45"/>
    <w:rsid w:val="00407AE6"/>
    <w:rsid w:val="00413798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46C3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27F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305F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4B8A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4C3E"/>
    <w:rsid w:val="00686CD9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2C84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2E19"/>
    <w:rsid w:val="008A5EA7"/>
    <w:rsid w:val="008B42ED"/>
    <w:rsid w:val="008B49F3"/>
    <w:rsid w:val="008B4DBA"/>
    <w:rsid w:val="008B55BE"/>
    <w:rsid w:val="008B79DA"/>
    <w:rsid w:val="008C4F3F"/>
    <w:rsid w:val="008C70A8"/>
    <w:rsid w:val="008D0367"/>
    <w:rsid w:val="008D1149"/>
    <w:rsid w:val="008E13A0"/>
    <w:rsid w:val="008E2611"/>
    <w:rsid w:val="008E33E9"/>
    <w:rsid w:val="008F026C"/>
    <w:rsid w:val="008F2CF2"/>
    <w:rsid w:val="008F5794"/>
    <w:rsid w:val="008F5B2E"/>
    <w:rsid w:val="00900CAC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27552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5DF1"/>
    <w:rsid w:val="00976F8C"/>
    <w:rsid w:val="0098224F"/>
    <w:rsid w:val="009832BA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C6E37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B08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56FE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37920"/>
    <w:rsid w:val="00B402D8"/>
    <w:rsid w:val="00B414F7"/>
    <w:rsid w:val="00B41E9C"/>
    <w:rsid w:val="00B42792"/>
    <w:rsid w:val="00B43AC5"/>
    <w:rsid w:val="00B44AAF"/>
    <w:rsid w:val="00B45831"/>
    <w:rsid w:val="00B56BF2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C7475"/>
    <w:rsid w:val="00BD2E91"/>
    <w:rsid w:val="00BD3B0C"/>
    <w:rsid w:val="00BD3E4E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2BE"/>
    <w:rsid w:val="00CB4CDF"/>
    <w:rsid w:val="00CB4DB5"/>
    <w:rsid w:val="00CB5C87"/>
    <w:rsid w:val="00CC062D"/>
    <w:rsid w:val="00CC1338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01EC"/>
    <w:rsid w:val="00D21BF4"/>
    <w:rsid w:val="00D26580"/>
    <w:rsid w:val="00D26C54"/>
    <w:rsid w:val="00D27BB3"/>
    <w:rsid w:val="00D27F7C"/>
    <w:rsid w:val="00D30A65"/>
    <w:rsid w:val="00D3108F"/>
    <w:rsid w:val="00D32F09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24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3B47"/>
    <w:rsid w:val="00E0427E"/>
    <w:rsid w:val="00E063ED"/>
    <w:rsid w:val="00E0756A"/>
    <w:rsid w:val="00E12E08"/>
    <w:rsid w:val="00E2620D"/>
    <w:rsid w:val="00E3474C"/>
    <w:rsid w:val="00E3691F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3A5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307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613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5d7cc70-31c1-4b2e-9a12-faea9898ee50">
      <Value>50</Value>
    </TaxCatchAll>
    <JSEDate xmlns="a5d7cc70-31c1-4b2e-9a12-faea9898ee50">2014-06-18T05:00:00+00:00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D63F5772-30E4-490D-8A60-0879EAA82EF4}"/>
</file>

<file path=customXml/itemProps2.xml><?xml version="1.0" encoding="utf-8"?>
<ds:datastoreItem xmlns:ds="http://schemas.openxmlformats.org/officeDocument/2006/customXml" ds:itemID="{267EB7F5-EC67-4984-A80B-234E7D3011A0}"/>
</file>

<file path=customXml/itemProps3.xml><?xml version="1.0" encoding="utf-8"?>
<ds:datastoreItem xmlns:ds="http://schemas.openxmlformats.org/officeDocument/2006/customXml" ds:itemID="{990379F5-B7B4-4D30-B8E4-DFA2282C954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198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JSE Limited</Company>
  <LinksUpToDate>false</LinksUpToDate>
  <CharactersWithSpaces>1346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DV2021 - 18 June 2014</dc:title>
  <dc:creator>Johannesburg Stock Exchange</dc:creator>
  <cp:lastModifiedBy>JSEUser</cp:lastModifiedBy>
  <cp:revision>7</cp:revision>
  <cp:lastPrinted>2012-01-03T09:35:00Z</cp:lastPrinted>
  <dcterms:created xsi:type="dcterms:W3CDTF">2014-06-13T10:33:00Z</dcterms:created>
  <dcterms:modified xsi:type="dcterms:W3CDTF">2014-06-18T04:43:00Z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254300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